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5C" w:rsidRPr="00057B5C" w:rsidRDefault="00057B5C" w:rsidP="00057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7B5C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И ПРИМЕРНЫЙ ГРАФИК </w:t>
      </w:r>
    </w:p>
    <w:p w:rsidR="00057B5C" w:rsidRPr="00057B5C" w:rsidRDefault="00057B5C" w:rsidP="00057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7B5C">
        <w:rPr>
          <w:rFonts w:ascii="Times New Roman" w:eastAsia="Calibri" w:hAnsi="Times New Roman" w:cs="Times New Roman"/>
          <w:b/>
          <w:sz w:val="28"/>
          <w:szCs w:val="28"/>
        </w:rPr>
        <w:t xml:space="preserve">реализации дополнительных профессиональных образовательных программ повышения квалификации </w:t>
      </w:r>
    </w:p>
    <w:p w:rsidR="00057B5C" w:rsidRPr="00057B5C" w:rsidRDefault="00C812AF" w:rsidP="00057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накопительной системе в 202</w:t>
      </w:r>
      <w:r w:rsidR="00E2185A">
        <w:rPr>
          <w:rFonts w:ascii="Times New Roman" w:eastAsia="Calibri" w:hAnsi="Times New Roman" w:cs="Times New Roman"/>
          <w:b/>
          <w:sz w:val="28"/>
          <w:szCs w:val="28"/>
        </w:rPr>
        <w:t>5-</w:t>
      </w: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E2185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057B5C" w:rsidRPr="00057B5C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году</w:t>
      </w:r>
    </w:p>
    <w:p w:rsidR="00057B5C" w:rsidRDefault="00057B5C" w:rsidP="00057B5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057B5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Категория слушателей: преподаватели и мастера производственного обучения </w:t>
      </w:r>
      <w:r w:rsidR="0059280F">
        <w:rPr>
          <w:rFonts w:ascii="Times New Roman" w:eastAsia="Calibri" w:hAnsi="Times New Roman" w:cs="Times New Roman"/>
          <w:b/>
          <w:color w:val="FF0000"/>
          <w:sz w:val="28"/>
          <w:szCs w:val="28"/>
        </w:rPr>
        <w:br/>
      </w:r>
      <w:r w:rsidRPr="00057B5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организаци</w:t>
      </w:r>
      <w:r w:rsidR="00FE3057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й</w:t>
      </w:r>
      <w:r w:rsidR="0059280F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профессионального образования</w:t>
      </w:r>
    </w:p>
    <w:p w:rsidR="00E2185A" w:rsidRPr="00057B5C" w:rsidRDefault="00E2185A" w:rsidP="00057B5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300"/>
        <w:gridCol w:w="3052"/>
      </w:tblGrid>
      <w:tr w:rsidR="00057B5C" w:rsidRPr="00057B5C" w:rsidTr="00AE671E">
        <w:tc>
          <w:tcPr>
            <w:tcW w:w="5000" w:type="pct"/>
            <w:gridSpan w:val="2"/>
          </w:tcPr>
          <w:p w:rsidR="00057B5C" w:rsidRPr="00057B5C" w:rsidRDefault="0018734D" w:rsidP="00057B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Схема </w:t>
            </w:r>
            <w:r w:rsidR="00057B5C" w:rsidRPr="00057B5C">
              <w:rPr>
                <w:rFonts w:ascii="Times New Roman" w:hAnsi="Times New Roman"/>
                <w:b/>
                <w:sz w:val="24"/>
                <w:szCs w:val="24"/>
              </w:rPr>
              <w:t>конструирования индивидуального маршрута повышения квалификации</w:t>
            </w:r>
          </w:p>
        </w:tc>
      </w:tr>
      <w:tr w:rsidR="00057B5C" w:rsidRPr="00057B5C" w:rsidTr="00AE671E">
        <w:tc>
          <w:tcPr>
            <w:tcW w:w="4006" w:type="pct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Психолого-педагогические и нормативно-правовые основы профессиональной деятельности</w:t>
            </w:r>
          </w:p>
        </w:tc>
        <w:tc>
          <w:tcPr>
            <w:tcW w:w="994" w:type="pct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057B5C" w:rsidRPr="00057B5C" w:rsidTr="00AE671E">
        <w:tc>
          <w:tcPr>
            <w:tcW w:w="4006" w:type="pct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Охрана здоровья. Информационные технологии в деятельности педагога</w:t>
            </w:r>
          </w:p>
        </w:tc>
        <w:tc>
          <w:tcPr>
            <w:tcW w:w="994" w:type="pct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057B5C" w:rsidRPr="00057B5C" w:rsidTr="00AE671E">
        <w:tc>
          <w:tcPr>
            <w:tcW w:w="4006" w:type="pct"/>
          </w:tcPr>
          <w:p w:rsidR="00057B5C" w:rsidRPr="00057B5C" w:rsidRDefault="00057B5C" w:rsidP="00057B5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Предметно-методическая профессиональная деятельность:</w:t>
            </w:r>
          </w:p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каждая программа по 20 часов.</w:t>
            </w:r>
          </w:p>
        </w:tc>
        <w:tc>
          <w:tcPr>
            <w:tcW w:w="994" w:type="pct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057B5C" w:rsidRPr="00057B5C" w:rsidTr="00AE671E">
        <w:tc>
          <w:tcPr>
            <w:tcW w:w="4006" w:type="pct"/>
          </w:tcPr>
          <w:p w:rsidR="00057B5C" w:rsidRPr="007758A4" w:rsidRDefault="00057B5C" w:rsidP="007758A4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7758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4" w:type="pct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B5C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057B5C" w:rsidRPr="0059280F" w:rsidRDefault="00057B5C" w:rsidP="005928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3"/>
        <w:gridCol w:w="4215"/>
        <w:gridCol w:w="924"/>
        <w:gridCol w:w="2434"/>
        <w:gridCol w:w="1304"/>
        <w:gridCol w:w="5966"/>
      </w:tblGrid>
      <w:tr w:rsidR="002D1220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20" w:rsidRPr="00050E8E" w:rsidRDefault="002D1220" w:rsidP="002D12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20" w:rsidRPr="00050E8E" w:rsidRDefault="002D1220" w:rsidP="002D12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20" w:rsidRPr="00477AD4" w:rsidRDefault="002D1220" w:rsidP="002D122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  <w:t>кость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20" w:rsidRPr="00050E8E" w:rsidRDefault="002D1220" w:rsidP="002D12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20" w:rsidRPr="00050E8E" w:rsidRDefault="002D1220" w:rsidP="002D12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20" w:rsidRPr="00050E8E" w:rsidRDefault="002D1220" w:rsidP="002D12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57B5C" w:rsidRPr="00B77B1E" w:rsidRDefault="00057B5C" w:rsidP="00E2185A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Психолого-педагогические и нормативно-правовые основы профессиональной деятельности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6F6161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учебных дисциплин циклов ОГСЭ, ЕН, ОП, мастера </w:t>
            </w:r>
            <w:r w:rsidR="006F6161">
              <w:rPr>
                <w:rFonts w:ascii="Times New Roman" w:hAnsi="Times New Roman"/>
                <w:b/>
                <w:sz w:val="28"/>
                <w:szCs w:val="28"/>
              </w:rPr>
              <w:t>производственного обучения</w:t>
            </w: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 СПО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Профессионально-коммуникативная компетентность педагога как ресурс повышения качества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 w:rsidR="00014426"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AE671E" w:rsidRDefault="00057B5C" w:rsidP="00D91687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671E">
              <w:rPr>
                <w:rFonts w:ascii="Times New Roman" w:hAnsi="Times New Roman"/>
                <w:sz w:val="20"/>
                <w:szCs w:val="20"/>
              </w:rPr>
              <w:t>В программе: государственная политика в сфере образования, нормативно-правовые основы педагогической деятельности; внешний облик, речь, слушание и невербальные средства межличностного общения как имиджформирующая информация и компоненты педагогической техники; профессионально-педагогическое общение как практическая психология и режиссура.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Содержание и организация деятельности классного руководителя учебной группы организаций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C13A75" w:rsidRDefault="00057B5C" w:rsidP="00C13A7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A75">
              <w:rPr>
                <w:rFonts w:ascii="Times New Roman" w:hAnsi="Times New Roman"/>
                <w:sz w:val="18"/>
                <w:szCs w:val="18"/>
              </w:rPr>
              <w:t xml:space="preserve">В программе: государственная политика в сфере образования, правовые и организационные основы охрана труда; инклюзивное образование детей с ограниченными возможностями здоровья; нормативно-правовое обеспечение образовательной деятельности; возрастные и индивидуальные особенности психологии подросткового и юношеского возраста; структура психологии учебного коллектива; </w:t>
            </w:r>
            <w:r w:rsidR="00014426" w:rsidRPr="00C13A75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Интерактивные формы взаимодействия педагога с родителями в мобильных мессенджерах и социальных сетях: основные правила этики и бесконфликтного общения.</w:t>
            </w:r>
            <w:r w:rsidR="00C13A75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 С</w:t>
            </w:r>
            <w:r w:rsidRPr="00C13A75">
              <w:rPr>
                <w:rFonts w:ascii="Times New Roman" w:hAnsi="Times New Roman"/>
                <w:sz w:val="18"/>
                <w:szCs w:val="18"/>
              </w:rPr>
              <w:t>ущность, структура и содержание воспитательной работы в ОПО.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F929A1" w:rsidRDefault="00B77B1E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Государственная политика в сфере профилактики противодействия экстремизма и терроризма. Нормативно-правовое обеспечение проявлений экстремизма и терроризма. Экстремизм и терроризм как общественно опасные явления. Организация и планирование деятельности непрерывного действующего научно-методического семинара (вебинара).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F929A1" w:rsidRDefault="00B77B1E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C15C56" w:rsidRDefault="00C15C56" w:rsidP="00057B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56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Профориентационная работа педагога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программе: теоретические основы организации профориентационной работы, компетенции педагога в области профориентации, актуальные мировые тенденции в организации профориентационных мероприятий для обучающихся и их родителей (законных представителей), Современные формы и методы профориентационной работы.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ED0454" w:rsidRDefault="00057B5C" w:rsidP="00582FBF">
            <w:pPr>
              <w:keepNext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учебных дисциплин циклов ОП, мастера </w:t>
            </w:r>
            <w:r w:rsidR="001C2D85">
              <w:rPr>
                <w:rFonts w:ascii="Times New Roman" w:hAnsi="Times New Roman"/>
                <w:b/>
                <w:sz w:val="28"/>
                <w:szCs w:val="28"/>
              </w:rPr>
              <w:t>производственного обучения</w:t>
            </w:r>
            <w:r w:rsidR="001C2D85"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СПО</w:t>
            </w:r>
          </w:p>
        </w:tc>
      </w:tr>
      <w:tr w:rsidR="00057B5C" w:rsidRPr="00057B5C" w:rsidTr="001C2D85">
        <w:trPr>
          <w:trHeight w:val="1422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6F6161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Практико-ориентированная (дуал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ьная) модель обучения в организациях </w:t>
            </w:r>
            <w:r w:rsidRPr="00296B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среднего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6F6161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C2D85" w:rsidRDefault="00057B5C" w:rsidP="00057B5C">
            <w:pPr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1C2D85">
              <w:rPr>
                <w:rFonts w:ascii="Times New Roman" w:hAnsi="Times New Roman"/>
                <w:sz w:val="20"/>
                <w:szCs w:val="18"/>
              </w:rPr>
              <w:t xml:space="preserve">В программе: </w:t>
            </w:r>
            <w:r w:rsidR="001C2D85" w:rsidRPr="001C2D85">
              <w:rPr>
                <w:rFonts w:ascii="Times New Roman" w:hAnsi="Times New Roman"/>
                <w:sz w:val="20"/>
                <w:szCs w:val="18"/>
              </w:rPr>
              <w:t>современные практико-ориентированные тенденции развития начального и среднего профессионального образования</w:t>
            </w:r>
            <w:r w:rsidRPr="001C2D85">
              <w:rPr>
                <w:rFonts w:ascii="Times New Roman" w:hAnsi="Times New Roman"/>
                <w:sz w:val="20"/>
                <w:szCs w:val="18"/>
              </w:rPr>
              <w:t xml:space="preserve">; </w:t>
            </w:r>
            <w:r w:rsidR="001C2D85" w:rsidRPr="001C2D85">
              <w:rPr>
                <w:rFonts w:ascii="Times New Roman" w:hAnsi="Times New Roman"/>
                <w:sz w:val="20"/>
                <w:szCs w:val="18"/>
              </w:rPr>
              <w:t>организационно-методическое обеспечение реализации практико-ориентированного (дуального) обучения в организации среднего профессионального образования</w:t>
            </w:r>
            <w:r w:rsidRPr="001C2D85">
              <w:rPr>
                <w:rFonts w:ascii="Times New Roman" w:hAnsi="Times New Roman"/>
                <w:sz w:val="20"/>
                <w:szCs w:val="18"/>
              </w:rPr>
              <w:t>.</w:t>
            </w:r>
          </w:p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57B5C" w:rsidRPr="00B77B1E" w:rsidRDefault="00057B5C" w:rsidP="00E2185A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Охрана здоровья. Информационные технологии в деятельности педагога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E2185A">
            <w:pPr>
              <w:keepNext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учебных дисциплин циклов ОГСЭ, ЕН, ОП, мастера </w:t>
            </w:r>
            <w:r w:rsidR="001C2D85">
              <w:rPr>
                <w:rFonts w:ascii="Times New Roman" w:hAnsi="Times New Roman"/>
                <w:b/>
                <w:sz w:val="28"/>
                <w:szCs w:val="28"/>
              </w:rPr>
              <w:t>производственного обучения</w:t>
            </w:r>
            <w:r w:rsidR="001C2D85"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СПО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719" w:rsidRPr="00E944CD" w:rsidRDefault="005E2719" w:rsidP="00E2185A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 w:rsidRPr="00E944CD"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057B5C" w:rsidRPr="00057B5C" w:rsidRDefault="00751914" w:rsidP="00E218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735">
              <w:rPr>
                <w:rFonts w:ascii="Times New Roman" w:hAnsi="Times New Roman"/>
                <w:sz w:val="24"/>
                <w:szCs w:val="24"/>
              </w:rPr>
              <w:t xml:space="preserve">Формирование электронного учебно-методического комплекса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учебному </w:t>
            </w:r>
            <w:r w:rsidRPr="00074735">
              <w:rPr>
                <w:rFonts w:ascii="Times New Roman" w:hAnsi="Times New Roman"/>
                <w:sz w:val="24"/>
                <w:szCs w:val="24"/>
              </w:rPr>
              <w:t>предмету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И.А. Гошко</w:t>
            </w:r>
            <w:r w:rsidR="00E944C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57B5C" w:rsidRPr="00057B5C" w:rsidRDefault="00E944CD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751914" w:rsidP="00E218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751914" w:rsidP="00E2185A">
            <w:pPr>
              <w:jc w:val="both"/>
              <w:rPr>
                <w:rFonts w:ascii="Times New Roman" w:hAnsi="Times New Roman"/>
                <w:sz w:val="18"/>
                <w:szCs w:val="18"/>
                <w:highlight w:val="red"/>
              </w:rPr>
            </w:pPr>
            <w:r w:rsidRPr="007701F4">
              <w:rPr>
                <w:rFonts w:ascii="Times New Roman" w:hAnsi="Times New Roman"/>
                <w:sz w:val="18"/>
                <w:szCs w:val="18"/>
              </w:rPr>
              <w:t xml:space="preserve">Программа направлена на </w:t>
            </w:r>
            <w:r w:rsidRPr="005F6A6A">
              <w:rPr>
                <w:rFonts w:ascii="Times New Roman" w:hAnsi="Times New Roman"/>
                <w:sz w:val="18"/>
                <w:szCs w:val="18"/>
              </w:rPr>
              <w:t xml:space="preserve">формирование </w:t>
            </w:r>
            <w:r>
              <w:rPr>
                <w:rFonts w:ascii="Times New Roman" w:hAnsi="Times New Roman"/>
                <w:sz w:val="18"/>
                <w:szCs w:val="18"/>
              </w:rPr>
              <w:t>зна</w:t>
            </w:r>
            <w:r w:rsidRPr="005F6A6A">
              <w:rPr>
                <w:rFonts w:ascii="Times New Roman" w:hAnsi="Times New Roman"/>
                <w:sz w:val="18"/>
                <w:szCs w:val="18"/>
              </w:rPr>
              <w:t>ний и умений создани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t xml:space="preserve"> </w:t>
            </w:r>
            <w:r w:rsidRPr="007701F4">
              <w:rPr>
                <w:rFonts w:ascii="Times New Roman" w:hAnsi="Times New Roman"/>
                <w:sz w:val="18"/>
                <w:szCs w:val="18"/>
              </w:rPr>
              <w:t>электронного учебно-методического комплекса по учебному предмету</w:t>
            </w:r>
            <w:r>
              <w:rPr>
                <w:rFonts w:ascii="Times New Roman" w:hAnsi="Times New Roman"/>
                <w:sz w:val="18"/>
                <w:szCs w:val="18"/>
              </w:rPr>
              <w:t>: п</w:t>
            </w:r>
            <w:r w:rsidRPr="005F6A6A">
              <w:rPr>
                <w:rFonts w:ascii="Times New Roman" w:hAnsi="Times New Roman"/>
                <w:sz w:val="18"/>
                <w:szCs w:val="18"/>
              </w:rPr>
              <w:t>роектирование электронного учебно-методического комплекса</w:t>
            </w:r>
            <w:r>
              <w:rPr>
                <w:rFonts w:ascii="Times New Roman" w:hAnsi="Times New Roman"/>
                <w:sz w:val="18"/>
                <w:szCs w:val="18"/>
              </w:rPr>
              <w:t>; о</w:t>
            </w:r>
            <w:r w:rsidRPr="005F6A6A">
              <w:rPr>
                <w:rFonts w:ascii="Times New Roman" w:hAnsi="Times New Roman"/>
                <w:sz w:val="18"/>
                <w:szCs w:val="18"/>
              </w:rPr>
              <w:t>бзор инструментальных программных средств разработки ЭУМК</w:t>
            </w:r>
            <w:r>
              <w:rPr>
                <w:rFonts w:ascii="Times New Roman" w:hAnsi="Times New Roman"/>
                <w:sz w:val="18"/>
                <w:szCs w:val="18"/>
              </w:rPr>
              <w:t>; д</w:t>
            </w:r>
            <w:r w:rsidRPr="005F6A6A">
              <w:rPr>
                <w:rFonts w:ascii="Times New Roman" w:hAnsi="Times New Roman"/>
                <w:sz w:val="18"/>
                <w:szCs w:val="18"/>
              </w:rPr>
              <w:t>изайн электронных учебно-методических комплексов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Практико-ориентированная ИКТ-компетентность современного педагога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CD" w:rsidRPr="00057B5C" w:rsidRDefault="00E944CD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И.А. Гошко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944CD" w:rsidRPr="00057B5C" w:rsidRDefault="00E944CD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057B5C" w:rsidRPr="00057B5C" w:rsidRDefault="00E944CD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21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E2185A">
            <w:pPr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>Программа направлена на повышение профессиональной компетентности педагого</w:t>
            </w:r>
            <w:r w:rsidR="001359B7" w:rsidRPr="001359B7">
              <w:rPr>
                <w:rFonts w:ascii="Times New Roman" w:hAnsi="Times New Roman"/>
                <w:sz w:val="20"/>
                <w:szCs w:val="20"/>
              </w:rPr>
              <w:t>в в использовании информационно-</w:t>
            </w:r>
            <w:r w:rsidRPr="001359B7">
              <w:rPr>
                <w:rFonts w:ascii="Times New Roman" w:hAnsi="Times New Roman"/>
                <w:sz w:val="20"/>
                <w:szCs w:val="20"/>
              </w:rPr>
              <w:t>коммуникативных технологий в образовательном процессе.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57B5C" w:rsidRPr="00057B5C" w:rsidRDefault="00057B5C" w:rsidP="00E2185A">
            <w:pPr>
              <w:keepNext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Предметно-методическая профессиональная деятельность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учебных дисциплин циклов ОГСЭ, ЕН, ОП, ПМ, мастера </w:t>
            </w:r>
            <w:r w:rsidR="001C2D85">
              <w:rPr>
                <w:rFonts w:ascii="Times New Roman" w:hAnsi="Times New Roman"/>
                <w:b/>
                <w:sz w:val="28"/>
                <w:szCs w:val="28"/>
              </w:rPr>
              <w:t>производственного обучения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</w:rPr>
              <w:t>Методическая работа преподавателя, мастера производственного обучения организаций среднего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9D2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 xml:space="preserve">В программе: методическая компетентность </w:t>
            </w:r>
            <w:r w:rsidRPr="001359B7">
              <w:rPr>
                <w:rFonts w:ascii="Times New Roman" w:eastAsia="Times New Roman" w:hAnsi="Times New Roman"/>
                <w:iCs/>
                <w:color w:val="000000"/>
                <w:kern w:val="36"/>
                <w:sz w:val="20"/>
                <w:szCs w:val="20"/>
                <w:bdr w:val="none" w:sz="0" w:space="0" w:color="auto" w:frame="1"/>
              </w:rPr>
              <w:t xml:space="preserve">как составляющая профессиональной компетентности </w:t>
            </w:r>
            <w:r w:rsidRPr="001359B7">
              <w:rPr>
                <w:rFonts w:ascii="Times New Roman" w:hAnsi="Times New Roman"/>
                <w:sz w:val="20"/>
                <w:szCs w:val="20"/>
              </w:rPr>
              <w:t xml:space="preserve">педагога СПО; </w:t>
            </w:r>
            <w:r w:rsidRPr="001359B7">
              <w:rPr>
                <w:rFonts w:ascii="Times New Roman" w:eastAsia="Times New Roman" w:hAnsi="Times New Roman"/>
                <w:sz w:val="20"/>
                <w:szCs w:val="20"/>
              </w:rPr>
              <w:t xml:space="preserve">классификация методической продукции по функциональному назначению; </w:t>
            </w:r>
            <w:r w:rsidRPr="001359B7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общие подходы к структуре и оформлению методической и учебной продукции.</w:t>
            </w:r>
            <w:r w:rsidRPr="001359B7">
              <w:rPr>
                <w:rFonts w:ascii="Times New Roman" w:eastAsia="Times New Roman" w:hAnsi="Times New Roman"/>
                <w:sz w:val="20"/>
                <w:szCs w:val="20"/>
              </w:rPr>
              <w:t xml:space="preserve"> Порядок рассмотрения учебных и учебно-методических изданий.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 xml:space="preserve">В программе: основные принципы и требования к разработке рабочих программ УД, ПМ; алгоритм формирования программ; </w:t>
            </w:r>
            <w:r w:rsidR="000D3F5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требования к разработке </w:t>
            </w:r>
            <w:r w:rsidRPr="001359B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календарно-тематического плана.</w:t>
            </w:r>
          </w:p>
        </w:tc>
      </w:tr>
    </w:tbl>
    <w:p w:rsidR="00E2185A" w:rsidRDefault="00E2185A"/>
    <w:p w:rsidR="00E2185A" w:rsidRDefault="00E2185A"/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3"/>
        <w:gridCol w:w="4215"/>
        <w:gridCol w:w="924"/>
        <w:gridCol w:w="2434"/>
        <w:gridCol w:w="1304"/>
        <w:gridCol w:w="5966"/>
      </w:tblGrid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440" w:rsidRPr="00F929A1" w:rsidRDefault="00164440" w:rsidP="00057B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4CD">
              <w:rPr>
                <w:rFonts w:ascii="Times New Roman" w:hAnsi="Times New Roman"/>
                <w:sz w:val="24"/>
              </w:rPr>
              <w:t>Организационно-методическое сопровождение государственных образовательных стандартов начального (среднего) профессионального образования нового поколения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742512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57B5C" w:rsidRPr="00057B5C">
              <w:rPr>
                <w:rFonts w:ascii="Times New Roman" w:hAnsi="Times New Roman"/>
                <w:sz w:val="24"/>
                <w:szCs w:val="24"/>
              </w:rPr>
              <w:t>екабрь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1359B7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18"/>
                <w:szCs w:val="18"/>
              </w:rPr>
              <w:t>В программе: отличия ГОС 3 от ГОС по наиболее востребованным и перспективным профессиям и специальностям (ТОП-50);</w:t>
            </w:r>
          </w:p>
          <w:p w:rsidR="00057B5C" w:rsidRPr="00057B5C" w:rsidRDefault="00057B5C" w:rsidP="001359B7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18"/>
                <w:szCs w:val="18"/>
              </w:rPr>
              <w:t>особенности разработки примерной основной профессиональной образовательной программы;</w:t>
            </w:r>
          </w:p>
          <w:p w:rsidR="00057B5C" w:rsidRPr="00057B5C" w:rsidRDefault="00057B5C" w:rsidP="001359B7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57B5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организация самостоятельной работы в соответствии с требованиями ГОС СПО нового поколения;</w:t>
            </w:r>
          </w:p>
          <w:p w:rsidR="00057B5C" w:rsidRPr="00057B5C" w:rsidRDefault="00057B5C" w:rsidP="001359B7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7B5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демонстрационный экзамен как форма Государственной итоговой аттестации.</w:t>
            </w:r>
          </w:p>
        </w:tc>
      </w:tr>
      <w:tr w:rsidR="00014426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426" w:rsidRPr="00F929A1" w:rsidRDefault="00164440" w:rsidP="00057B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426" w:rsidRPr="00ED75A3" w:rsidRDefault="00014426" w:rsidP="00E944CD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4"/>
                <w:szCs w:val="24"/>
                <w:lang w:eastAsia="ru-RU"/>
              </w:rPr>
            </w:pPr>
            <w:r w:rsidRPr="00E944CD">
              <w:rPr>
                <w:rFonts w:ascii="Times New Roman" w:eastAsia="Times New Roman" w:hAnsi="Times New Roman"/>
                <w:bCs/>
                <w:spacing w:val="-12"/>
                <w:kern w:val="36"/>
                <w:sz w:val="24"/>
                <w:szCs w:val="24"/>
                <w:lang w:eastAsia="ru-RU"/>
              </w:rPr>
              <w:t>Формирование и развитие у обучающихся гибких навыков (SoftSkills) как вызов времени и задача современного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426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426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426" w:rsidRPr="00057B5C" w:rsidRDefault="001359B7" w:rsidP="00014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14426" w:rsidRPr="00057B5C">
              <w:rPr>
                <w:rFonts w:ascii="Times New Roman" w:hAnsi="Times New Roman"/>
                <w:sz w:val="24"/>
                <w:szCs w:val="24"/>
              </w:rPr>
              <w:t>екабрь</w:t>
            </w:r>
          </w:p>
          <w:p w:rsidR="00014426" w:rsidRPr="00057B5C" w:rsidRDefault="0001442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426" w:rsidRPr="00057B5C" w:rsidRDefault="00014426" w:rsidP="00F25D36">
            <w:pPr>
              <w:shd w:val="clear" w:color="auto" w:fill="FFFFFF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 xml:space="preserve">В программе: </w:t>
            </w:r>
            <w:r w:rsidRPr="001359B7">
              <w:rPr>
                <w:rFonts w:ascii="Times New Roman" w:eastAsia="Times New Roman" w:hAnsi="Times New Roman"/>
                <w:color w:val="262633"/>
                <w:sz w:val="20"/>
                <w:szCs w:val="20"/>
                <w:lang w:eastAsia="ru-RU"/>
              </w:rPr>
              <w:t>концептуально-методические подходы к формированию условий</w:t>
            </w:r>
            <w:r w:rsidR="0039178D" w:rsidRPr="001359B7">
              <w:rPr>
                <w:rFonts w:ascii="Times New Roman" w:eastAsia="Times New Roman" w:hAnsi="Times New Roman"/>
                <w:color w:val="262633"/>
                <w:sz w:val="20"/>
                <w:szCs w:val="20"/>
                <w:lang w:eastAsia="ru-RU"/>
              </w:rPr>
              <w:t xml:space="preserve"> р</w:t>
            </w:r>
            <w:r w:rsidRPr="001359B7">
              <w:rPr>
                <w:rFonts w:ascii="Times New Roman" w:eastAsia="Times New Roman" w:hAnsi="Times New Roman"/>
                <w:color w:val="262633"/>
                <w:sz w:val="20"/>
                <w:szCs w:val="20"/>
                <w:lang w:eastAsia="ru-RU"/>
              </w:rPr>
              <w:t xml:space="preserve">азвития гибких навыков обучающихся в системе </w:t>
            </w:r>
            <w:r w:rsidR="0039178D" w:rsidRPr="001359B7">
              <w:rPr>
                <w:rFonts w:ascii="Times New Roman" w:eastAsia="Times New Roman" w:hAnsi="Times New Roman"/>
                <w:color w:val="262633"/>
                <w:sz w:val="20"/>
                <w:szCs w:val="20"/>
                <w:lang w:eastAsia="ru-RU"/>
              </w:rPr>
              <w:t>СПО; технологии ра</w:t>
            </w:r>
            <w:r w:rsidR="001359B7" w:rsidRPr="001359B7">
              <w:rPr>
                <w:rFonts w:ascii="Times New Roman" w:eastAsia="Times New Roman" w:hAnsi="Times New Roman"/>
                <w:color w:val="262633"/>
                <w:sz w:val="20"/>
                <w:szCs w:val="20"/>
                <w:lang w:eastAsia="ru-RU"/>
              </w:rPr>
              <w:t>звития softskills у обучающихся.</w:t>
            </w:r>
          </w:p>
        </w:tc>
      </w:tr>
      <w:tr w:rsidR="0039178D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78D" w:rsidRPr="00F929A1" w:rsidRDefault="00164440" w:rsidP="00057B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78D" w:rsidRPr="0039178D" w:rsidRDefault="0039178D" w:rsidP="0039178D">
            <w:pPr>
              <w:shd w:val="clear" w:color="auto" w:fill="FFFFFF"/>
              <w:jc w:val="both"/>
              <w:outlineLvl w:val="0"/>
              <w:rPr>
                <w:rFonts w:ascii="Times New Roman" w:hAnsi="Times New Roman"/>
                <w:color w:val="FF0000"/>
              </w:rPr>
            </w:pPr>
            <w:r w:rsidRPr="00E944CD">
              <w:rPr>
                <w:rFonts w:ascii="Times New Roman" w:hAnsi="Times New Roman"/>
                <w:sz w:val="24"/>
              </w:rPr>
              <w:t>Современные технологии в образовании: цифровая грамотность и цифровая компетентность педагога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78D" w:rsidRPr="00057B5C" w:rsidRDefault="0039178D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78D" w:rsidRPr="00057B5C" w:rsidRDefault="0039178D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78D" w:rsidRPr="00057B5C" w:rsidRDefault="0039178D" w:rsidP="00014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78D" w:rsidRPr="001359B7" w:rsidRDefault="0039178D" w:rsidP="0039178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359B7">
              <w:rPr>
                <w:rFonts w:ascii="Times New Roman" w:hAnsi="Times New Roman"/>
                <w:sz w:val="18"/>
                <w:szCs w:val="18"/>
              </w:rPr>
              <w:t>В программе: закономерности и тенденции развития цифрового образовательного процесса на современном этапе; особенности и образовательные возможности различных платформ дистанционного обучения, особенности организации учебного занятия в дистанционной форме и технология проектирования и разработки обучающего курса, особенности применения конструктора сайтов для создания педагогом собственного контента в сети Интернет. Рассматриваются интернет-ресурсы для организации обучения с применением современных педагогических технологий и педагогические технологии, основанные на применении возможностей электронного обучения и дистанционных образовательных технологий («Перевернутый класс», интеллект-карты, веб-квесты).</w:t>
            </w:r>
          </w:p>
        </w:tc>
      </w:tr>
      <w:tr w:rsidR="00ED75A3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5A3" w:rsidRPr="00F929A1" w:rsidRDefault="00164440" w:rsidP="00057B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5A3" w:rsidRPr="00ED75A3" w:rsidRDefault="00ED75A3" w:rsidP="00111276">
            <w:pPr>
              <w:shd w:val="clear" w:color="auto" w:fill="FFFFFF"/>
              <w:outlineLvl w:val="0"/>
              <w:rPr>
                <w:rFonts w:ascii="Times New Roman" w:hAnsi="Times New Roman"/>
                <w:color w:val="FF0000"/>
              </w:rPr>
            </w:pPr>
            <w:r w:rsidRPr="00E944CD">
              <w:rPr>
                <w:rFonts w:ascii="Times New Roman" w:hAnsi="Times New Roman"/>
                <w:sz w:val="24"/>
              </w:rPr>
              <w:t xml:space="preserve">Игрофикация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5A3" w:rsidRPr="00057B5C" w:rsidRDefault="008F2252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5A3" w:rsidRPr="00057B5C" w:rsidRDefault="00FE3057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5A3" w:rsidRPr="00057B5C" w:rsidRDefault="00ED75A3" w:rsidP="00014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5A3" w:rsidRDefault="00ED75A3" w:rsidP="0039178D">
            <w:pPr>
              <w:jc w:val="both"/>
              <w:rPr>
                <w:shd w:val="clear" w:color="auto" w:fill="FFFFFF"/>
              </w:rPr>
            </w:pP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164440" w:rsidRDefault="00057B5C" w:rsidP="00582FBF">
            <w:pPr>
              <w:keepNext/>
              <w:tabs>
                <w:tab w:val="left" w:pos="284"/>
                <w:tab w:val="left" w:pos="6835"/>
              </w:tabs>
              <w:ind w:left="28" w:hanging="28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учебных дисциплин экономического направления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</w:rPr>
            </w:pPr>
            <w:r w:rsidRPr="00057B5C">
              <w:rPr>
                <w:rFonts w:ascii="Times New Roman" w:hAnsi="Times New Roman"/>
              </w:rPr>
              <w:t>Теория и методика преподавания экономических дисциплин в системе среднего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E944CD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1359B7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57B5C" w:rsidRPr="00057B5C">
              <w:rPr>
                <w:rFonts w:ascii="Times New Roman" w:hAnsi="Times New Roman"/>
                <w:sz w:val="24"/>
                <w:szCs w:val="24"/>
              </w:rPr>
              <w:t>оябрь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tabs>
                <w:tab w:val="left" w:pos="284"/>
                <w:tab w:val="left" w:pos="6835"/>
              </w:tabs>
              <w:ind w:left="28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>В программе: методика преподавания экономических дисциплин, компетентностный подход к процессу преподавания экономических дисциплин, методика организации самостоятельной работы.</w:t>
            </w:r>
          </w:p>
        </w:tc>
      </w:tr>
    </w:tbl>
    <w:p w:rsidR="00E2185A" w:rsidRDefault="00E2185A"/>
    <w:p w:rsidR="00E2185A" w:rsidRDefault="00E2185A"/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3"/>
        <w:gridCol w:w="4215"/>
        <w:gridCol w:w="924"/>
        <w:gridCol w:w="2434"/>
        <w:gridCol w:w="1304"/>
        <w:gridCol w:w="5966"/>
      </w:tblGrid>
      <w:tr w:rsidR="00057B5C" w:rsidRPr="00057B5C" w:rsidTr="00AE671E">
        <w:trPr>
          <w:trHeight w:val="33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164440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Преподаватели учебных дисциплин циклов ОГСЭ, ЕН, ОП, ПМ</w:t>
            </w:r>
            <w:r w:rsidR="00B77B1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B77B1E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Учебно-исследовательская и проектная деятельность обучающихся как средство достижения образовательных результатов</w:t>
            </w:r>
            <w:r w:rsidRPr="00057B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E944CD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>В программе: мотивация и вовлечение обучающихся СПО в учебно-исследовательскую и проектную деятельность.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164440" w:rsidRDefault="00057B5C" w:rsidP="00841825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Мастера </w:t>
            </w:r>
            <w:r w:rsidR="00841825">
              <w:rPr>
                <w:rFonts w:ascii="Times New Roman" w:hAnsi="Times New Roman"/>
                <w:b/>
                <w:sz w:val="28"/>
                <w:szCs w:val="28"/>
              </w:rPr>
              <w:t xml:space="preserve">производственного обучения </w:t>
            </w: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E944C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проектирования современного учебного занятия практического обучения в среднем</w:t>
            </w:r>
            <w:r w:rsidR="002B5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профессиональ</w:t>
            </w:r>
            <w:r w:rsidR="002B5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ном образовании в </w:t>
            </w: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соответствии с тре</w:t>
            </w:r>
            <w:r w:rsidR="002B5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бованиями ГОС СПО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841825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 xml:space="preserve">В программе: </w:t>
            </w:r>
            <w:r w:rsidRPr="001359B7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проектирование как способ преобразования педагогической деятельности; виды учебного занятия; методика конструирования учебного занятия.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57B5C" w:rsidRPr="00057B5C" w:rsidRDefault="00057B5C" w:rsidP="00E2185A">
            <w:pPr>
              <w:keepNext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</w:t>
            </w:r>
            <w:r w:rsidR="000F76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ОГСЭ, ЕН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русского языка и литературы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преподавания русского языка и литературы в организациях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Т.А. Арабаджи,</w:t>
            </w:r>
          </w:p>
          <w:p w:rsidR="00E944CD" w:rsidRPr="00057B5C" w:rsidRDefault="00E944CD" w:rsidP="00E94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057B5C" w:rsidRPr="00057B5C" w:rsidRDefault="00E944CD" w:rsidP="00E94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1359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>В программе: нормативная база, учебно-методическое обеспечение по русскому языку и литературе; особенности содержания и структуры учебного занятия по дисциплине «Русский язык» и «Литература»; педагогические технологии на различных этапах учебного занятия.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методика обучения русскому языку и литературе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Т.А. Арабаджи,</w:t>
            </w:r>
          </w:p>
          <w:p w:rsidR="00E944CD" w:rsidRPr="00057B5C" w:rsidRDefault="00E944CD" w:rsidP="00E94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057B5C" w:rsidRPr="00057B5C" w:rsidRDefault="00E944CD" w:rsidP="00E94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1359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1359B7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18"/>
                <w:szCs w:val="18"/>
              </w:rPr>
              <w:t>В</w:t>
            </w:r>
            <w:r w:rsidRPr="001359B7">
              <w:rPr>
                <w:rFonts w:ascii="Times New Roman" w:hAnsi="Times New Roman"/>
                <w:sz w:val="20"/>
                <w:szCs w:val="20"/>
              </w:rPr>
              <w:t xml:space="preserve"> программе: нормативная база, учебно-методическое обеспечение по русскому языку и литературе; особенности новых ГОС; конструирование уроков (занятий) в соответствии с требованиями </w:t>
            </w:r>
            <w:r w:rsidR="00155432">
              <w:rPr>
                <w:rFonts w:ascii="Times New Roman" w:hAnsi="Times New Roman"/>
                <w:sz w:val="20"/>
                <w:szCs w:val="20"/>
              </w:rPr>
              <w:t>ГОС; педагогические технологии в</w:t>
            </w:r>
            <w:r w:rsidRPr="001359B7">
              <w:rPr>
                <w:rFonts w:ascii="Times New Roman" w:hAnsi="Times New Roman"/>
                <w:sz w:val="20"/>
                <w:szCs w:val="20"/>
              </w:rPr>
              <w:t xml:space="preserve"> формировании метапредметных и личностных образоват</w:t>
            </w:r>
            <w:r w:rsidR="001359B7" w:rsidRPr="001359B7">
              <w:rPr>
                <w:rFonts w:ascii="Times New Roman" w:hAnsi="Times New Roman"/>
                <w:sz w:val="20"/>
                <w:szCs w:val="20"/>
              </w:rPr>
              <w:t>ельных результатов обучающихся.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физики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E944CD" w:rsidP="00841825">
            <w:pPr>
              <w:shd w:val="clear" w:color="auto" w:fill="FFFFFF"/>
              <w:jc w:val="both"/>
              <w:textAlignment w:val="baseline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Кейс-технология</w:t>
            </w:r>
            <w:r w:rsidR="00057B5C" w:rsidRPr="00057B5C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как одна из форм эффективных технологий </w:t>
            </w:r>
            <w:r w:rsidR="00057B5C" w:rsidRPr="00057B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педагогической коммуникации</w:t>
            </w:r>
            <w:r w:rsidR="00057B5C" w:rsidRPr="00057B5C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обучения при изу</w:t>
            </w:r>
            <w:r w:rsidR="009D2E97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softHyphen/>
            </w:r>
            <w:r w:rsidR="00057B5C" w:rsidRPr="00057B5C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чении физики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О.В. Городецкий,</w:t>
            </w:r>
          </w:p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методист</w:t>
            </w:r>
          </w:p>
          <w:p w:rsidR="00057B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программе: отработка алгоритма применения кейс-технологии; формирование умения использовать полученные навыки для решения актуальных педагогических проблем </w:t>
            </w:r>
            <w:r w:rsidRPr="00057B5C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t>при изучении физики.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F76AB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</w:t>
            </w:r>
            <w:r w:rsidRPr="00057B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ехнологи</w:t>
            </w:r>
            <w:r w:rsidRPr="00057B5C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я развития критического мышления, как элемент инновацио</w:t>
            </w:r>
            <w:r w:rsidRPr="00057B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нных образовательных технологий в изучении физики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О.В. Городецкий,</w:t>
            </w:r>
          </w:p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методист</w:t>
            </w:r>
          </w:p>
          <w:p w:rsidR="00057B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программе: стратегии и приёмы реализации технологии развития критического мышления, как элемент инновационных образовательных технологий; педагогические мастерские, примеры использования технологии критического мышления в преподавании физики.</w:t>
            </w:r>
          </w:p>
        </w:tc>
      </w:tr>
    </w:tbl>
    <w:p w:rsidR="00E2185A" w:rsidRDefault="00E2185A"/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3"/>
        <w:gridCol w:w="4215"/>
        <w:gridCol w:w="924"/>
        <w:gridCol w:w="2434"/>
        <w:gridCol w:w="1304"/>
        <w:gridCol w:w="5966"/>
      </w:tblGrid>
      <w:tr w:rsidR="00F00C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0C7" w:rsidRDefault="002410C7" w:rsidP="002410C7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F00C5C" w:rsidRPr="007D67C1" w:rsidRDefault="00F00C5C" w:rsidP="00F00C5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85C4C">
              <w:rPr>
                <w:rFonts w:ascii="Times New Roman" w:hAnsi="Times New Roman"/>
                <w:sz w:val="24"/>
                <w:szCs w:val="24"/>
              </w:rPr>
              <w:t xml:space="preserve">Формирование функциональной грамотности обучающихся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учебных занятиях по </w:t>
            </w:r>
            <w:r w:rsidRPr="00185C4C">
              <w:rPr>
                <w:rFonts w:ascii="Times New Roman" w:hAnsi="Times New Roman"/>
                <w:sz w:val="24"/>
                <w:szCs w:val="24"/>
              </w:rPr>
              <w:t>физик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t>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О.В. Городецкий,</w:t>
            </w:r>
          </w:p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методист</w:t>
            </w:r>
          </w:p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программе: теоретические и методологические основы для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реализации требований Государственных образовательных стандартов в части формирования функциональной грамотности у обучающихся</w:t>
            </w:r>
          </w:p>
        </w:tc>
      </w:tr>
      <w:tr w:rsidR="00F00C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0C7" w:rsidRDefault="002410C7" w:rsidP="002410C7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F00C5C" w:rsidRPr="00057B5C" w:rsidRDefault="00F00C5C" w:rsidP="00F00C5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85C4C">
              <w:rPr>
                <w:rFonts w:ascii="Times New Roman" w:hAnsi="Times New Roman"/>
                <w:sz w:val="24"/>
                <w:szCs w:val="24"/>
              </w:rPr>
              <w:t>Методика интегрирования цифровых образовательных ресурсов в уроки физики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О.В. Городецкий,</w:t>
            </w:r>
          </w:p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методист</w:t>
            </w:r>
          </w:p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C5C" w:rsidRPr="00057B5C" w:rsidRDefault="00F00C5C" w:rsidP="00F00C5C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программе: стратегии и приёмы реализации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обучения с использованием ЦОР, </w:t>
            </w: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 элемент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057B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инновационных образовательных технологий; примеры использования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ЦОР в преподавании физики.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истории и обществознания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F76A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Актуальные проблемы преподавания основ правовых знаний в организациях профессионального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4111F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М.С. Бабченко,</w:t>
            </w:r>
          </w:p>
          <w:p w:rsidR="002919B5" w:rsidRDefault="00744818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методист</w:t>
            </w:r>
          </w:p>
          <w:p w:rsidR="00057B5C" w:rsidRPr="00057B5C" w:rsidRDefault="00057B5C" w:rsidP="00291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</w:t>
            </w:r>
            <w:r w:rsidR="00291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359B7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9B7">
              <w:rPr>
                <w:rFonts w:ascii="Times New Roman" w:hAnsi="Times New Roman"/>
                <w:sz w:val="20"/>
                <w:szCs w:val="20"/>
              </w:rPr>
              <w:t>В программе: теория правового обучения; методика преподавания правовых дисциплин.</w:t>
            </w:r>
          </w:p>
        </w:tc>
      </w:tr>
      <w:tr w:rsidR="00883DF4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DF4" w:rsidRPr="00057B5C" w:rsidRDefault="00883DF4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DF4" w:rsidRDefault="00883DF4" w:rsidP="00883DF4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883DF4" w:rsidRPr="00057B5C" w:rsidRDefault="00883DF4" w:rsidP="000F76A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Методические аспекты по выполнению учебного проекта студентов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DF4" w:rsidRPr="00057B5C" w:rsidRDefault="00883DF4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DF4" w:rsidRPr="00057B5C" w:rsidRDefault="00883DF4" w:rsidP="00883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М.С. Бабченко,</w:t>
            </w:r>
          </w:p>
          <w:p w:rsidR="00883DF4" w:rsidRDefault="00744818" w:rsidP="00883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главный методист</w:t>
            </w:r>
          </w:p>
          <w:p w:rsidR="00883DF4" w:rsidRDefault="00883DF4" w:rsidP="00883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DF4" w:rsidRPr="00057B5C" w:rsidRDefault="00883DF4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DF4" w:rsidRPr="001359B7" w:rsidRDefault="00883DF4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программе: метод проектов как педагогическая технология, методика реализации метода проектов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молдавского (официального) языка и литературы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523E73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E73">
              <w:rPr>
                <w:rFonts w:ascii="Times New Roman" w:hAnsi="Times New Roman"/>
                <w:sz w:val="24"/>
                <w:szCs w:val="24"/>
              </w:rPr>
              <w:t>Ной ориентэрь методоложиче де проектаре а активитэцилор дидактиче ла лимба ши литература молдовеняскэ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F5D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С.Н. Гореева,</w:t>
            </w:r>
          </w:p>
          <w:p w:rsidR="00077F5D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9C2CBE" w:rsidRDefault="00523E73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CBE">
              <w:rPr>
                <w:rFonts w:ascii="Times New Roman" w:hAnsi="Times New Roman"/>
                <w:sz w:val="18"/>
                <w:szCs w:val="18"/>
              </w:rPr>
              <w:t>Ын програмэ: актуализаря стратежией де проектаре дидактикэ ын база стандардулуй едукационал ку акчентул пеимпортанца абордэрий системиче а активитэций елукационале. Проектаря дидактикэ. Етапеле принчипале де проектаре а активитэ цилор дидактиче: ын кадраря активитэций дидактиче ын системул де лекций (стабилиря обьективулуй дидактик фундаментал), стабилиря обьективелор операционале; селектаря, структураря ложикэ, есенциали заря концинутулуй ши транспунеря луй дидактикэ.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9C2CBE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CBE">
              <w:rPr>
                <w:rFonts w:ascii="Times New Roman" w:hAnsi="Times New Roman"/>
                <w:sz w:val="24"/>
                <w:szCs w:val="24"/>
              </w:rPr>
              <w:t>Стратежий де формаре/дезволтаре а компетенцелор вербал-комуникативе ын прочесул де предаре а лимбий ши литературий молдовенешть (аудиеря, ворбиря, лектура, скриеря)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666" w:rsidRDefault="007D0666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С.Н. Гореева,</w:t>
            </w:r>
          </w:p>
          <w:p w:rsidR="007D0666" w:rsidRDefault="00077F5D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D0666">
              <w:rPr>
                <w:rFonts w:ascii="Times New Roman" w:hAnsi="Times New Roman"/>
                <w:sz w:val="24"/>
                <w:szCs w:val="24"/>
              </w:rPr>
              <w:t>уководитель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9C2CBE" w:rsidRDefault="009C2CBE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2CBE">
              <w:rPr>
                <w:rFonts w:ascii="Times New Roman" w:hAnsi="Times New Roman"/>
                <w:sz w:val="20"/>
                <w:szCs w:val="20"/>
              </w:rPr>
              <w:t>Ынпрограмэ: формаря компетенцелор комуникативе прининтермедиул методелор интерактиве де предаре-ынвэцаре-евалуаре. Cтратежий комуникативе ка о апликаре а принчипиилор метакогнитиве: планификаря стратежиилор, контролул ши ремедие ря диферитор форме де активитате комуникативэ: речепция, интеракциуня, продучеря ши медиеря.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географии</w:t>
            </w:r>
          </w:p>
        </w:tc>
      </w:tr>
      <w:tr w:rsidR="008F66F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Pr="00057B5C" w:rsidRDefault="008F66FC" w:rsidP="008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Default="008F66FC" w:rsidP="008F66FC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8F66FC" w:rsidRDefault="008F66FC" w:rsidP="008F66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функциональной грамотности на занятиях по географии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Pr="00057B5C" w:rsidRDefault="008F66FC" w:rsidP="008F66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Default="008F66FC" w:rsidP="008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О.Г. Горбатенко,</w:t>
            </w:r>
          </w:p>
          <w:p w:rsidR="008F66FC" w:rsidRDefault="008F66FC" w:rsidP="008F66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методист</w:t>
            </w:r>
          </w:p>
          <w:p w:rsidR="008F66FC" w:rsidRPr="004F3185" w:rsidRDefault="008F66FC" w:rsidP="008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Pr="00057B5C" w:rsidRDefault="008F66FC" w:rsidP="008F66F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Default="008F66FC" w:rsidP="008F66FC">
            <w:pPr>
              <w:shd w:val="clear" w:color="auto" w:fill="FFFFFF"/>
              <w:autoSpaceDE w:val="0"/>
              <w:autoSpaceDN w:val="0"/>
              <w:adjustRightInd w:val="0"/>
              <w:ind w:firstLine="17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программе: </w:t>
            </w:r>
            <w:r>
              <w:rPr>
                <w:rFonts w:ascii="Times New Roman" w:hAnsi="Times New Roman"/>
                <w:sz w:val="20"/>
                <w:szCs w:val="20"/>
              </w:rPr>
              <w:t>методика организации работы преподавателя географии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формирования компонентов функциональной грамотности обучающихся, способы проверки уровня их сформированности   </w:t>
            </w:r>
          </w:p>
        </w:tc>
      </w:tr>
    </w:tbl>
    <w:p w:rsidR="00E2185A" w:rsidRDefault="00E2185A"/>
    <w:p w:rsidR="00E2185A" w:rsidRDefault="00E2185A"/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3"/>
        <w:gridCol w:w="4215"/>
        <w:gridCol w:w="924"/>
        <w:gridCol w:w="2434"/>
        <w:gridCol w:w="1304"/>
        <w:gridCol w:w="5966"/>
      </w:tblGrid>
      <w:tr w:rsidR="008F66F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Pr="00057B5C" w:rsidRDefault="008F66FC" w:rsidP="008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Default="008F66FC" w:rsidP="008F66FC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8F66FC" w:rsidRDefault="008F66FC" w:rsidP="008F66FC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контрольно-оценочной деятельности на занятиях по географии в соответствии с требованиями Государственного образовательного стандарта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Pr="00057B5C" w:rsidRDefault="008F66FC" w:rsidP="008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Default="008F66FC" w:rsidP="008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О.Г. Горбатенко,</w:t>
            </w:r>
          </w:p>
          <w:p w:rsidR="008F66FC" w:rsidRDefault="008F66FC" w:rsidP="008F66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методист</w:t>
            </w:r>
          </w:p>
          <w:p w:rsidR="008F66FC" w:rsidRPr="004F3185" w:rsidRDefault="008F66FC" w:rsidP="008F66F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Pr="00057B5C" w:rsidRDefault="008F66FC" w:rsidP="008F66F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FC" w:rsidRDefault="008F66FC" w:rsidP="008F66FC">
            <w:pPr>
              <w:shd w:val="clear" w:color="auto" w:fill="FFFFFF"/>
              <w:autoSpaceDE w:val="0"/>
              <w:autoSpaceDN w:val="0"/>
              <w:adjustRightInd w:val="0"/>
              <w:ind w:firstLine="173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программе: методика создания и применения компетентностно ориентированного инструментария, изучение критериев оценивания предметных и метапредметных результатов на занятиях по географии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химии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активных методов обучения для формирования ключевых компетенций учащихся на занятиях химии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5B3" w:rsidRDefault="009B15B3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А.М. Туман,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1359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>В программе: разработка и апробация активных методов обучения с целью формирования ключевых компетенций; содержание и структура занятия в соответствии с принципами развивающего обучения.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602AE4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AE4">
              <w:rPr>
                <w:rFonts w:ascii="Times New Roman" w:hAnsi="Times New Roman"/>
                <w:sz w:val="24"/>
                <w:szCs w:val="24"/>
              </w:rPr>
              <w:t>Методика проверки и учёта знаний и умений. Преодоление формализма в оценке знаний, умений и навыков обучающихся по химии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5B3" w:rsidRDefault="009B15B3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А.М. Туман,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>В программе: особенности оценочной деятельности педагога в условиях реализации требований ГОС; оценка-стимул учебной деятельности; способы проверки и контроля знаний.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уроков (учебных занятий) химии в соответствии с Государственным образовательным стандартом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5B3" w:rsidRDefault="009B15B3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А.М. Туман,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>В программе: особенности Государственного образовательного стандарта по образовательной области «Химия»; планируемые результаты освоения учебной программы по химии; современные образовательные технологии.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биологии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602AE4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Инновационный подход к преподаванию биологии в условиях реализации </w:t>
            </w:r>
            <w:r w:rsidRPr="004477E4">
              <w:rPr>
                <w:rFonts w:ascii="Times New Roman" w:hAnsi="Times New Roman"/>
                <w:sz w:val="24"/>
                <w:szCs w:val="24"/>
              </w:rPr>
              <w:t>Государственного образовательного стандарта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5B3" w:rsidRDefault="009B15B3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А.М. Туман,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1359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>Содержание программы инновационные подходы и педагогической техники; методические основы использования инно</w:t>
            </w:r>
            <w:r w:rsidR="009B15B3">
              <w:rPr>
                <w:rFonts w:ascii="Times New Roman" w:hAnsi="Times New Roman"/>
                <w:sz w:val="20"/>
                <w:szCs w:val="20"/>
              </w:rPr>
              <w:t xml:space="preserve">ваций, форм и методов обучения </w:t>
            </w:r>
            <w:r w:rsidRPr="00057B5C">
              <w:rPr>
                <w:rFonts w:ascii="Times New Roman" w:hAnsi="Times New Roman"/>
                <w:sz w:val="20"/>
                <w:szCs w:val="20"/>
              </w:rPr>
              <w:t>в преподавании биологии. Проектирование образовательных технологий, обеспечивающих формирование планируемых результатов обучения биологии.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225C30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AE4" w:rsidRPr="00057B5C" w:rsidRDefault="00602AE4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Инструменты оценки учебных достижений обучающихся и мониторинг обучения в условиях реализации </w:t>
            </w:r>
            <w:r w:rsidRPr="004477E4">
              <w:rPr>
                <w:rFonts w:ascii="Times New Roman" w:hAnsi="Times New Roman"/>
                <w:sz w:val="24"/>
                <w:szCs w:val="24"/>
              </w:rPr>
              <w:t>Государственного образовательного стандарта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5B3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А.М.</w:t>
            </w:r>
            <w:r w:rsidR="009B15B3">
              <w:rPr>
                <w:rFonts w:ascii="Times New Roman" w:hAnsi="Times New Roman"/>
                <w:sz w:val="24"/>
                <w:szCs w:val="24"/>
              </w:rPr>
              <w:t xml:space="preserve"> Туман,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9B15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 xml:space="preserve">Государственные образовательные стандарты предусматривают комплексный подход к оценке и использование разнообразных методов и форм оценивания, оценка динамики индивидуальных достижений обучающихся в процессе освоения программы. </w:t>
            </w:r>
            <w:r w:rsidRPr="00057B5C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программы раскрывает состав инструментария</w:t>
            </w:r>
            <w:r w:rsidRPr="00057B5C">
              <w:rPr>
                <w:rFonts w:ascii="Times New Roman" w:hAnsi="Times New Roman"/>
                <w:sz w:val="20"/>
                <w:szCs w:val="20"/>
              </w:rPr>
              <w:t xml:space="preserve"> для оценки качества образования. Комплексная оценка достижения планируемых предметных, метапредметных и личностных результатов. Содержательная и критериальная основа оценки качества образования. </w:t>
            </w:r>
            <w:r w:rsidRPr="00057B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Педагогам будут предложены для анализа компетентностно-ориентированное задание, проектная задача, комплексная проверочная работа на межпредметной основе. Практическая часть предполагает дифференцирование заданий репродуктивного и продуктивного характера; самостоятельную разработку компетентностно-ориентированного задания, оценку разработанной комплексной проверочной работы, освоение </w:t>
            </w:r>
            <w:r w:rsidRPr="00057B5C">
              <w:rPr>
                <w:rFonts w:ascii="Times New Roman" w:hAnsi="Times New Roman"/>
                <w:sz w:val="20"/>
                <w:szCs w:val="20"/>
              </w:rPr>
              <w:t>профессиональных методик психолого-педагогической диагностики.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225C30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602AE4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47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образовательные технологии обучения на уроке/учебном занятии биологии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9F5" w:rsidRDefault="008759F5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А.М. Туман,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8759F5" w:rsidRDefault="00057B5C" w:rsidP="00057B5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59F5"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</w:rPr>
              <w:t>Основной ресурс повышения качества образования является совершенствование современных образовательных технологий.</w:t>
            </w:r>
          </w:p>
          <w:p w:rsidR="00057B5C" w:rsidRPr="00057B5C" w:rsidRDefault="00057B5C" w:rsidP="00057B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59F5">
              <w:rPr>
                <w:rFonts w:ascii="Times New Roman" w:hAnsi="Times New Roman"/>
                <w:sz w:val="18"/>
                <w:szCs w:val="18"/>
              </w:rPr>
              <w:t>Содержание программы нацелено на изучение вопросов: классификация образовательных технологий: технология деятельностного подхода; технология проблемного обучения; тестовая технология; технология личностно – ориентированного обучения; технология развития кр</w:t>
            </w:r>
            <w:r w:rsidR="008759F5">
              <w:rPr>
                <w:rFonts w:ascii="Times New Roman" w:hAnsi="Times New Roman"/>
                <w:sz w:val="18"/>
                <w:szCs w:val="18"/>
              </w:rPr>
              <w:t xml:space="preserve">итического мышления; </w:t>
            </w:r>
            <w:r w:rsidRPr="008759F5">
              <w:rPr>
                <w:rFonts w:ascii="Times New Roman" w:hAnsi="Times New Roman"/>
                <w:sz w:val="18"/>
                <w:szCs w:val="18"/>
              </w:rPr>
              <w:t>групповая технология; технология интегрированного обучения; игровые технологии. Теоретический материал лектора сопровождается аспектным анализом соответствующих этапов видеоуроков.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ОБЖ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F929A1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AE4" w:rsidRPr="00057B5C" w:rsidRDefault="00602AE4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7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Методика преподавания предмета/учебной дисциплины «Основы безопасности жизнедеятельности» в условиях реализации </w:t>
            </w:r>
            <w:r w:rsidRPr="004477E4">
              <w:rPr>
                <w:rFonts w:ascii="Times New Roman" w:hAnsi="Times New Roman"/>
                <w:sz w:val="24"/>
                <w:szCs w:val="24"/>
              </w:rPr>
              <w:t>Государственного образовательного стандарта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605D06" w:rsidP="00605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</w:t>
            </w:r>
            <w:r w:rsidR="0049043A" w:rsidRPr="00057B5C">
              <w:rPr>
                <w:rFonts w:ascii="Times New Roman" w:hAnsi="Times New Roman"/>
                <w:sz w:val="24"/>
                <w:szCs w:val="24"/>
              </w:rPr>
              <w:t>афедр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49043A" w:rsidRPr="00057B5C">
              <w:rPr>
                <w:rFonts w:ascii="Times New Roman" w:hAnsi="Times New Roman"/>
                <w:sz w:val="24"/>
                <w:szCs w:val="24"/>
              </w:rPr>
              <w:t>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D3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D3F5F" w:rsidRDefault="00057B5C" w:rsidP="000D3F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F5F">
              <w:rPr>
                <w:rFonts w:ascii="Times New Roman" w:hAnsi="Times New Roman"/>
                <w:sz w:val="20"/>
                <w:szCs w:val="20"/>
              </w:rPr>
              <w:t>В программе: основы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методики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организации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и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проведения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занятий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по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темам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«ОБЖ», контроль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достижений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по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дисциплине</w:t>
            </w:r>
            <w:r w:rsidR="00BD5710" w:rsidRPr="000D3F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3F5F">
              <w:rPr>
                <w:rFonts w:ascii="Times New Roman" w:hAnsi="Times New Roman"/>
                <w:sz w:val="20"/>
                <w:szCs w:val="20"/>
              </w:rPr>
              <w:t>«ОБЖ».</w:t>
            </w:r>
          </w:p>
        </w:tc>
      </w:tr>
      <w:tr w:rsidR="00605D06" w:rsidRPr="00057B5C" w:rsidTr="00605D06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F929A1" w:rsidRDefault="00605D06" w:rsidP="00605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9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057B5C" w:rsidRDefault="00605D06" w:rsidP="00605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058">
              <w:rPr>
                <w:rFonts w:ascii="Times New Roman" w:hAnsi="Times New Roman"/>
                <w:sz w:val="24"/>
                <w:szCs w:val="24"/>
              </w:rPr>
              <w:t>Формирование у обучающихся навыков безопасного поведения в условиях чрезвычайной ситуации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057B5C" w:rsidRDefault="00605D06" w:rsidP="00605D06">
            <w:pPr>
              <w:jc w:val="center"/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Default="00605D06" w:rsidP="00605D06">
            <w:pPr>
              <w:jc w:val="center"/>
            </w:pPr>
            <w:r w:rsidRPr="00DC3A8E">
              <w:rPr>
                <w:rFonts w:ascii="Times New Roman" w:hAnsi="Times New Roman"/>
                <w:sz w:val="24"/>
                <w:szCs w:val="24"/>
              </w:rPr>
              <w:t>Кафедра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0D3F5F" w:rsidRDefault="00605D06" w:rsidP="00605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F5F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BD5710" w:rsidRDefault="00605D06" w:rsidP="00605D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57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программы раскрывает </w:t>
            </w:r>
            <w:r w:rsidRPr="00BD5710">
              <w:rPr>
                <w:rFonts w:ascii="Times New Roman" w:hAnsi="Times New Roman"/>
                <w:sz w:val="20"/>
                <w:szCs w:val="20"/>
              </w:rPr>
              <w:t>философско-мировоззренческие представления об опасностях окружающего мира. Расс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матривает </w:t>
            </w:r>
            <w:r w:rsidRPr="00BD5710">
              <w:rPr>
                <w:rFonts w:ascii="Times New Roman" w:hAnsi="Times New Roman"/>
                <w:sz w:val="20"/>
                <w:szCs w:val="20"/>
              </w:rPr>
              <w:t>вопросы: правила поведения в условиях чрезвычайных ситуаций природного характера; правила поведения в условиях ЧС техногенного характера; обеспечение личной безопасности в криминогенных ситуациях.</w:t>
            </w:r>
          </w:p>
          <w:p w:rsidR="00605D06" w:rsidRPr="00057B5C" w:rsidRDefault="00605D06" w:rsidP="00605D0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5D06" w:rsidRPr="00057B5C" w:rsidTr="00605D06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F929A1" w:rsidRDefault="00605D06" w:rsidP="00605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Default="00605D06" w:rsidP="00605D06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spacing w:val="-12"/>
                <w:kern w:val="36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!!!НОВИНКА!!!</w:t>
            </w:r>
          </w:p>
          <w:p w:rsidR="00605D06" w:rsidRPr="0049043A" w:rsidRDefault="00605D06" w:rsidP="00605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43A">
              <w:rPr>
                <w:rFonts w:ascii="Times New Roman" w:hAnsi="Times New Roman"/>
                <w:sz w:val="24"/>
                <w:szCs w:val="24"/>
              </w:rPr>
              <w:t>Ключевые компетенции и особенности их использования в профессиональной деятельности преподавателя ОБЖ (БЖД) в условиях реализации ГОС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057B5C" w:rsidRDefault="00605D06" w:rsidP="00605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Default="00605D06" w:rsidP="00605D06">
            <w:pPr>
              <w:jc w:val="center"/>
            </w:pPr>
            <w:r w:rsidRPr="00DC3A8E">
              <w:rPr>
                <w:rFonts w:ascii="Times New Roman" w:hAnsi="Times New Roman"/>
                <w:sz w:val="24"/>
                <w:szCs w:val="24"/>
              </w:rPr>
              <w:t>Кафедра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0D3F5F" w:rsidRDefault="00605D06" w:rsidP="00605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D06" w:rsidRPr="00E2185A" w:rsidRDefault="00605D06" w:rsidP="00605D06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2185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Целью данной программы является развитие профессиональной компетентности преподавателя ОБЖ (БЖД) в условиях модернизации образования. </w:t>
            </w:r>
            <w:r w:rsidRPr="00E2185A">
              <w:rPr>
                <w:rFonts w:ascii="Times New Roman" w:hAnsi="Times New Roman"/>
                <w:sz w:val="19"/>
                <w:szCs w:val="19"/>
              </w:rPr>
              <w:t>Рассматривает вопросы: теоретические и практические многообразие современных подходов к организации и планированию образовательного процесса по безопасности жизнедеятельности; психолого-педагогические проблемы обучения, воспитания и мотивации учения; технологии реализации системно-деятельностного подхода на занятиях ОБЖ (БЖД)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</w:t>
            </w:r>
            <w:r w:rsidR="00046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иностранного языка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F92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C2D85" w:rsidRDefault="00057B5C" w:rsidP="00057B5C">
            <w:pPr>
              <w:jc w:val="both"/>
              <w:rPr>
                <w:rFonts w:ascii="Times New Roman" w:hAnsi="Times New Roman"/>
                <w:szCs w:val="24"/>
              </w:rPr>
            </w:pPr>
            <w:r w:rsidRPr="001C2D85">
              <w:rPr>
                <w:rFonts w:ascii="Times New Roman" w:hAnsi="Times New Roman"/>
                <w:szCs w:val="24"/>
              </w:rPr>
              <w:t>Совершенствование методики преподавания иностранного языка в условиях реализации Государственного образовательного стандарта основного общего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841825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 Завтур</w:t>
            </w:r>
            <w:r w:rsidR="00057B5C" w:rsidRPr="00057B5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41825" w:rsidRPr="00057B5C" w:rsidRDefault="00841825" w:rsidP="008418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1C2D85" w:rsidRDefault="00057B5C" w:rsidP="001C2D85">
            <w:pPr>
              <w:ind w:left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 xml:space="preserve">В программе: нормативное обеспечение и условия развития </w:t>
            </w:r>
            <w:r w:rsidR="00F929A1">
              <w:rPr>
                <w:rFonts w:ascii="Times New Roman" w:hAnsi="Times New Roman"/>
                <w:sz w:val="20"/>
                <w:szCs w:val="20"/>
              </w:rPr>
              <w:t>обучающи</w:t>
            </w:r>
            <w:r w:rsidR="00BD5710">
              <w:rPr>
                <w:rFonts w:ascii="Times New Roman" w:hAnsi="Times New Roman"/>
                <w:sz w:val="20"/>
                <w:szCs w:val="20"/>
              </w:rPr>
              <w:t>хся на уроках/</w:t>
            </w:r>
            <w:r w:rsidR="00F929A1">
              <w:rPr>
                <w:rFonts w:ascii="Times New Roman" w:hAnsi="Times New Roman"/>
                <w:sz w:val="20"/>
                <w:szCs w:val="20"/>
              </w:rPr>
              <w:t xml:space="preserve">занятиях </w:t>
            </w:r>
            <w:r w:rsidRPr="00057B5C">
              <w:rPr>
                <w:rFonts w:ascii="Times New Roman" w:hAnsi="Times New Roman"/>
                <w:sz w:val="20"/>
                <w:szCs w:val="20"/>
              </w:rPr>
              <w:t>в соответствии с требованиями Государственного образовательного стандарта; развитие мотивации в решении образовательных и воспитательных задач при обучении иностранного языка; современные педагогические технологии.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Преподаватели математики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058" w:rsidRPr="00D54058" w:rsidRDefault="00D54058" w:rsidP="008418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058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преподавания математики в организации урочной и внеурочной деятельности в условиях реализации государственного образовательного стандарта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D17A9B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 Криворученко,</w:t>
            </w:r>
          </w:p>
          <w:p w:rsidR="00841825" w:rsidRPr="00057B5C" w:rsidRDefault="00841825" w:rsidP="008418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D3F5F" w:rsidRDefault="00057B5C" w:rsidP="00057B5C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F5F">
              <w:rPr>
                <w:rFonts w:ascii="Times New Roman" w:eastAsia="Times New Roman" w:hAnsi="Times New Roman"/>
                <w:sz w:val="18"/>
                <w:szCs w:val="18"/>
              </w:rPr>
              <w:t>Программа рассматривает развитие профессиональных компетенций в области оценивания результатов освоения обучающимися основной образовательной программы с учетом требований ГОС; обеспечение готовности педагога свободно ориентироваться в современных цифровых технологиях. Знакомит педагога с методиками реализации взаимосвязи урочной и внеурочной образовательной деятельности обучающихся; с имеющимся педагогическим опытом в области внедрения ГОС и новых технологий обучения математике, в том числе информационных.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Преподаватели физической культуры. Руководители физического воспитания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FE3057" w:rsidP="00841825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77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Современные оздоровительно-гимнастические технологии преподавания фитнеса на уроках/учебных занятиях физической культурой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FD8" w:rsidRDefault="00057B5C" w:rsidP="00057B5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С.В. Костин,</w:t>
            </w:r>
          </w:p>
          <w:p w:rsidR="00057B5C" w:rsidRPr="00057B5C" w:rsidRDefault="00057B5C" w:rsidP="00057B5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DB2579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B5C" w:rsidRPr="00057B5C" w:rsidRDefault="00057B5C" w:rsidP="00BD57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5C">
              <w:rPr>
                <w:rFonts w:ascii="Times New Roman" w:hAnsi="Times New Roman"/>
                <w:sz w:val="20"/>
                <w:szCs w:val="20"/>
              </w:rPr>
              <w:t xml:space="preserve">В программе рассматриваются теоретико-методические основы организации и проведения занятий фитнессом </w:t>
            </w:r>
            <w:r w:rsidR="00BD5710" w:rsidRPr="00057B5C">
              <w:rPr>
                <w:rFonts w:ascii="Times New Roman" w:hAnsi="Times New Roman"/>
                <w:sz w:val="20"/>
                <w:szCs w:val="20"/>
              </w:rPr>
              <w:t>средствами: шейпинга</w:t>
            </w:r>
            <w:r w:rsidR="00BD5710">
              <w:rPr>
                <w:rFonts w:ascii="Times New Roman" w:hAnsi="Times New Roman"/>
                <w:sz w:val="20"/>
                <w:szCs w:val="20"/>
              </w:rPr>
              <w:t>, йоги, аэробики, кросс</w:t>
            </w:r>
            <w:r w:rsidRPr="00057B5C">
              <w:rPr>
                <w:rFonts w:ascii="Times New Roman" w:hAnsi="Times New Roman"/>
                <w:sz w:val="20"/>
                <w:szCs w:val="20"/>
              </w:rPr>
              <w:t>фитом, вопросы особенности организации и повышения эффективности уроков физической культуры средствами стретч</w:t>
            </w:r>
            <w:r w:rsidR="00BD5710">
              <w:rPr>
                <w:rFonts w:ascii="Times New Roman" w:hAnsi="Times New Roman"/>
                <w:sz w:val="20"/>
                <w:szCs w:val="20"/>
              </w:rPr>
              <w:t>инга и воркаута.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Преподаватели, руководители НВП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FE3057" w:rsidP="00057B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7E4">
              <w:rPr>
                <w:rFonts w:ascii="Times New Roman" w:hAnsi="Times New Roman"/>
                <w:sz w:val="24"/>
                <w:szCs w:val="24"/>
              </w:rPr>
              <w:t>Принципы и методы преподавания начальной военной подготовки,</w:t>
            </w:r>
            <w:r w:rsidRPr="004477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нормативные требования к организации учебного процесса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С.В. Каримов,</w:t>
            </w:r>
          </w:p>
          <w:p w:rsidR="0022106C" w:rsidRDefault="0022106C" w:rsidP="002210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методист</w:t>
            </w:r>
          </w:p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80500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программе рассматриваются дидактические принципы и методы обучения как </w:t>
            </w:r>
            <w:r w:rsidRPr="00057B5C"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eastAsia="ru-RU"/>
              </w:rPr>
              <w:t xml:space="preserve">общие руководящие идеи. Исследуется учебный процесс, </w:t>
            </w:r>
            <w:r w:rsidRPr="00057B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теоретические основы существующей практики обучения НВП.</w:t>
            </w:r>
          </w:p>
        </w:tc>
      </w:tr>
      <w:tr w:rsidR="0022106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6C" w:rsidRPr="00057B5C" w:rsidRDefault="0022106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6C" w:rsidRDefault="0022106C" w:rsidP="0022106C">
            <w:p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1735B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НОВИНКА!!!</w:t>
            </w:r>
          </w:p>
          <w:p w:rsidR="0022106C" w:rsidRPr="00E2185A" w:rsidRDefault="0022106C" w:rsidP="0022106C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2185A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Современные методы и технологии обучения НВП, обеспечивающие реализацию государственных образовательных стандартов общего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6C" w:rsidRPr="00057B5C" w:rsidRDefault="0022106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6C" w:rsidRPr="00057B5C" w:rsidRDefault="0022106C" w:rsidP="00221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С.В. Каримов,</w:t>
            </w:r>
          </w:p>
          <w:p w:rsidR="0022106C" w:rsidRDefault="0022106C" w:rsidP="002210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методист</w:t>
            </w:r>
          </w:p>
          <w:p w:rsidR="0022106C" w:rsidRPr="00057B5C" w:rsidRDefault="0022106C" w:rsidP="00221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6C" w:rsidRPr="00057B5C" w:rsidRDefault="0022106C" w:rsidP="0080500C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6C" w:rsidRPr="00057B5C" w:rsidRDefault="00C3573C" w:rsidP="00057B5C">
            <w:pPr>
              <w:jc w:val="both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7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программе рассматриваются вопросы проектирования методов и технологий инновационного образования в контексте новых образовательных стандартов. Различия между традиционными и инновационными школами на уровне образовательных технологий.</w:t>
            </w:r>
          </w:p>
        </w:tc>
      </w:tr>
      <w:tr w:rsidR="00057B5C" w:rsidRPr="00057B5C" w:rsidTr="00AE671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7B5C" w:rsidRPr="00057B5C" w:rsidRDefault="00057B5C" w:rsidP="00582FBF">
            <w:pPr>
              <w:keepNext/>
              <w:ind w:left="28" w:hanging="2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B5C">
              <w:rPr>
                <w:rFonts w:ascii="Times New Roman" w:hAnsi="Times New Roman"/>
                <w:b/>
                <w:sz w:val="28"/>
                <w:szCs w:val="28"/>
              </w:rPr>
              <w:t>Преподаватели информатики и ИКТ</w:t>
            </w:r>
          </w:p>
        </w:tc>
      </w:tr>
      <w:tr w:rsidR="00057B5C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технологии и методические приемы преподавания информатики и ИКТ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Pr="00DC1CF2" w:rsidRDefault="005B4EEF" w:rsidP="005B4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Н.Г. Пасевина</w:t>
            </w:r>
            <w:r w:rsidRPr="00DC1CF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B4EEF" w:rsidRPr="00DC1CF2" w:rsidRDefault="005B4EEF" w:rsidP="005B4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CF2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057B5C" w:rsidRPr="00057B5C" w:rsidRDefault="005B4EEF" w:rsidP="005B4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CF2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B5C" w:rsidRPr="00057B5C" w:rsidRDefault="00057B5C" w:rsidP="00057B5C">
            <w:pPr>
              <w:jc w:val="both"/>
              <w:textAlignment w:val="top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57B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программе рассматриваются теоретические и методологические основы, приемы и примеры реализации ряда педагогических технологий (кейс-технологии, технологии развития критического мышления,</w:t>
            </w:r>
            <w:r w:rsidR="00970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57B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web-технологии, др.) в преподавании информатики и ИКТ.</w:t>
            </w:r>
          </w:p>
        </w:tc>
      </w:tr>
      <w:tr w:rsidR="005B4EEF" w:rsidRPr="00057B5C" w:rsidTr="001C2D85"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Pr="00057B5C" w:rsidRDefault="005B4EEF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Default="005B4EEF" w:rsidP="00057B5C">
            <w:p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1735B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НОВИНКА!!!</w:t>
            </w:r>
          </w:p>
          <w:p w:rsidR="005B4EEF" w:rsidRPr="00057B5C" w:rsidRDefault="005B4EEF" w:rsidP="00057B5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6B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обновленного содержания учебной дисциплины «Информатика»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Pr="00057B5C" w:rsidRDefault="005B4EEF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Pr="00DC1CF2" w:rsidRDefault="005B4EEF" w:rsidP="005B4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Н.Г. Пасевина</w:t>
            </w:r>
            <w:r w:rsidRPr="00DC1CF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B4EEF" w:rsidRPr="00DC1CF2" w:rsidRDefault="005B4EEF" w:rsidP="005B4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CF2">
              <w:rPr>
                <w:rFonts w:ascii="Times New Roman" w:hAnsi="Times New Roman"/>
                <w:sz w:val="24"/>
                <w:szCs w:val="24"/>
              </w:rPr>
              <w:t>ведущий методист</w:t>
            </w:r>
          </w:p>
          <w:p w:rsidR="005B4EEF" w:rsidRDefault="005B4EEF" w:rsidP="005B4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CF2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Pr="00057B5C" w:rsidRDefault="005B4EEF" w:rsidP="00057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EEF" w:rsidRPr="00E2185A" w:rsidRDefault="005B4EEF" w:rsidP="00057B5C">
            <w:pPr>
              <w:jc w:val="both"/>
              <w:textAlignment w:val="top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2185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программе рассматриваются: </w:t>
            </w:r>
            <w:r w:rsidRPr="00E2185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теоретические основы построения структуры и содержания обновленного курса учебной дисциплины «Информатика»; </w:t>
            </w:r>
            <w:r w:rsidRPr="00E2185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обновленных тем программы по информатике как продукт социального партнерства; </w:t>
            </w:r>
            <w:r w:rsidRPr="00E2185A">
              <w:rPr>
                <w:rFonts w:ascii="Times New Roman" w:hAnsi="Times New Roman"/>
                <w:sz w:val="19"/>
                <w:szCs w:val="19"/>
              </w:rPr>
              <w:t xml:space="preserve">вклад </w:t>
            </w:r>
            <w:r w:rsidRPr="00E2185A">
              <w:rPr>
                <w:rFonts w:ascii="Times New Roman" w:hAnsi="Times New Roman"/>
                <w:color w:val="000000"/>
                <w:sz w:val="19"/>
                <w:szCs w:val="19"/>
              </w:rPr>
              <w:t>учебной дисциплины</w:t>
            </w:r>
            <w:r w:rsidRPr="00E2185A">
              <w:rPr>
                <w:rFonts w:ascii="Times New Roman" w:hAnsi="Times New Roman"/>
                <w:sz w:val="19"/>
                <w:szCs w:val="19"/>
              </w:rPr>
              <w:t xml:space="preserve"> в формирование цифровых и предпрофессиональных компетенций обучающихся; </w:t>
            </w:r>
            <w:r w:rsidRPr="00E2185A">
              <w:rPr>
                <w:rFonts w:ascii="Times New Roman" w:hAnsi="Times New Roman"/>
                <w:iCs/>
                <w:sz w:val="19"/>
                <w:szCs w:val="19"/>
              </w:rPr>
              <w:t>рекомендации по порядку организации, сопровождению и оценке индивидуальных проектов обучающихся</w:t>
            </w:r>
          </w:p>
        </w:tc>
      </w:tr>
    </w:tbl>
    <w:p w:rsidR="00057B5C" w:rsidRPr="00057B5C" w:rsidRDefault="00057B5C" w:rsidP="00E2185A">
      <w:pPr>
        <w:spacing w:after="200" w:line="276" w:lineRule="auto"/>
        <w:rPr>
          <w:rFonts w:ascii="Calibri" w:eastAsia="Calibri" w:hAnsi="Calibri" w:cs="Times New Roman"/>
        </w:rPr>
      </w:pPr>
    </w:p>
    <w:sectPr w:rsidR="00057B5C" w:rsidRPr="00057B5C" w:rsidSect="00E2185A">
      <w:footerReference w:type="default" r:id="rId8"/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D42" w:rsidRDefault="00E30D42">
      <w:pPr>
        <w:spacing w:after="0" w:line="240" w:lineRule="auto"/>
      </w:pPr>
      <w:r>
        <w:separator/>
      </w:r>
    </w:p>
  </w:endnote>
  <w:endnote w:type="continuationSeparator" w:id="0">
    <w:p w:rsidR="00E30D42" w:rsidRDefault="00E3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6878366"/>
      <w:docPartObj>
        <w:docPartGallery w:val="Page Numbers (Bottom of Page)"/>
        <w:docPartUnique/>
      </w:docPartObj>
    </w:sdtPr>
    <w:sdtEndPr/>
    <w:sdtContent>
      <w:p w:rsidR="00ED0454" w:rsidRDefault="00F45A9C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448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D0454" w:rsidRDefault="00ED04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D42" w:rsidRDefault="00E30D42">
      <w:pPr>
        <w:spacing w:after="0" w:line="240" w:lineRule="auto"/>
      </w:pPr>
      <w:r>
        <w:separator/>
      </w:r>
    </w:p>
  </w:footnote>
  <w:footnote w:type="continuationSeparator" w:id="0">
    <w:p w:rsidR="00E30D42" w:rsidRDefault="00E30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A01E5"/>
    <w:multiLevelType w:val="multilevel"/>
    <w:tmpl w:val="B850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0ED"/>
    <w:rsid w:val="00014426"/>
    <w:rsid w:val="000468E8"/>
    <w:rsid w:val="00047F70"/>
    <w:rsid w:val="00051813"/>
    <w:rsid w:val="00057B5C"/>
    <w:rsid w:val="00077F5D"/>
    <w:rsid w:val="000D3F5F"/>
    <w:rsid w:val="000F76AB"/>
    <w:rsid w:val="00111276"/>
    <w:rsid w:val="001359B7"/>
    <w:rsid w:val="00155432"/>
    <w:rsid w:val="00164440"/>
    <w:rsid w:val="0018734D"/>
    <w:rsid w:val="001C2D85"/>
    <w:rsid w:val="001F63AD"/>
    <w:rsid w:val="0022106C"/>
    <w:rsid w:val="00225C30"/>
    <w:rsid w:val="002410C7"/>
    <w:rsid w:val="002919B5"/>
    <w:rsid w:val="002B5FD8"/>
    <w:rsid w:val="002D099A"/>
    <w:rsid w:val="002D1220"/>
    <w:rsid w:val="00326F27"/>
    <w:rsid w:val="0039178D"/>
    <w:rsid w:val="004111FC"/>
    <w:rsid w:val="0049043A"/>
    <w:rsid w:val="00523E73"/>
    <w:rsid w:val="00541B14"/>
    <w:rsid w:val="00582FBF"/>
    <w:rsid w:val="0058611E"/>
    <w:rsid w:val="0059280F"/>
    <w:rsid w:val="005A4B0E"/>
    <w:rsid w:val="005B4EEF"/>
    <w:rsid w:val="005C747B"/>
    <w:rsid w:val="005E0422"/>
    <w:rsid w:val="005E2719"/>
    <w:rsid w:val="00602AE4"/>
    <w:rsid w:val="00605D06"/>
    <w:rsid w:val="00621E2A"/>
    <w:rsid w:val="006420ED"/>
    <w:rsid w:val="0069598C"/>
    <w:rsid w:val="006F6161"/>
    <w:rsid w:val="00702692"/>
    <w:rsid w:val="00742512"/>
    <w:rsid w:val="00744818"/>
    <w:rsid w:val="00751914"/>
    <w:rsid w:val="007758A4"/>
    <w:rsid w:val="00785342"/>
    <w:rsid w:val="007B371F"/>
    <w:rsid w:val="007D0666"/>
    <w:rsid w:val="007F55EA"/>
    <w:rsid w:val="0080500C"/>
    <w:rsid w:val="008351D8"/>
    <w:rsid w:val="00841825"/>
    <w:rsid w:val="008479A4"/>
    <w:rsid w:val="00852BEE"/>
    <w:rsid w:val="008759F5"/>
    <w:rsid w:val="00883DF4"/>
    <w:rsid w:val="00893A6D"/>
    <w:rsid w:val="008E0B8F"/>
    <w:rsid w:val="008F2252"/>
    <w:rsid w:val="008F66FC"/>
    <w:rsid w:val="00970376"/>
    <w:rsid w:val="009B15B3"/>
    <w:rsid w:val="009C2CBE"/>
    <w:rsid w:val="009D2E97"/>
    <w:rsid w:val="009F2262"/>
    <w:rsid w:val="00A4498F"/>
    <w:rsid w:val="00AB0B93"/>
    <w:rsid w:val="00AE671E"/>
    <w:rsid w:val="00B77B1E"/>
    <w:rsid w:val="00BD5710"/>
    <w:rsid w:val="00C13A75"/>
    <w:rsid w:val="00C15C56"/>
    <w:rsid w:val="00C3573C"/>
    <w:rsid w:val="00C474AD"/>
    <w:rsid w:val="00C55320"/>
    <w:rsid w:val="00C67865"/>
    <w:rsid w:val="00C762E8"/>
    <w:rsid w:val="00C812AF"/>
    <w:rsid w:val="00CF69E5"/>
    <w:rsid w:val="00D17A9B"/>
    <w:rsid w:val="00D54058"/>
    <w:rsid w:val="00D91687"/>
    <w:rsid w:val="00DB2579"/>
    <w:rsid w:val="00DD4107"/>
    <w:rsid w:val="00E2185A"/>
    <w:rsid w:val="00E30D42"/>
    <w:rsid w:val="00E70B79"/>
    <w:rsid w:val="00E944CD"/>
    <w:rsid w:val="00ED0454"/>
    <w:rsid w:val="00ED75A3"/>
    <w:rsid w:val="00F00C5C"/>
    <w:rsid w:val="00F25D36"/>
    <w:rsid w:val="00F45A9C"/>
    <w:rsid w:val="00F929A1"/>
    <w:rsid w:val="00FE3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79717-8E43-4330-B7CF-147CC5F53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B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57B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057B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E0C63-8878-4EE5-BDA0-529DEA97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60</cp:revision>
  <dcterms:created xsi:type="dcterms:W3CDTF">2022-11-24T09:34:00Z</dcterms:created>
  <dcterms:modified xsi:type="dcterms:W3CDTF">2024-10-23T07:52:00Z</dcterms:modified>
</cp:coreProperties>
</file>